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1C3FDB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166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PROCEDURES FOR PERMIT AND CLOSURE PLAN HEARINGS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SUBPART A:  INFORMATIONAL PERMIT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C</w:t>
      </w:r>
      <w:r>
        <w:rPr>
          <w:rFonts w:eastAsia="MS Mincho"/>
        </w:rPr>
        <w:t>LOSURE PLAN HEARINGS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166.101   Purpose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166.110   Applicability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166.120   Definitions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166.130   Notice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166.140  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166.150   Hearing Board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166.160   Conduct of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166.170   Questions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166.180   Contents of the Record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166.190   Acc</w:t>
      </w:r>
      <w:r>
        <w:rPr>
          <w:rFonts w:eastAsia="MS Mincho"/>
        </w:rPr>
        <w:t>ess to the Record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166.191   Closure of the Record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166.192   Contents of Responsiveness Summary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166.193   </w:t>
      </w:r>
      <w:proofErr w:type="spellStart"/>
      <w:r>
        <w:rPr>
          <w:rFonts w:eastAsia="MS Mincho"/>
        </w:rPr>
        <w:t>Severability</w:t>
      </w:r>
      <w:proofErr w:type="spellEnd"/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SUBPART B:  CONTESTED CASE PERMIT HEARINGS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166.201   Purpose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166.202   Applicability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166.203   Definitions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</w:t>
      </w:r>
      <w:r>
        <w:rPr>
          <w:rFonts w:eastAsia="MS Mincho"/>
        </w:rPr>
        <w:t>10   Commencement of a Contested Case Permit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166.220   Notice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166.221   Form of Documents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166.222   Filing of Documents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166.223   Service of Documents and Proof of Service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166.224   Motions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166.225   Computation of Time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166.226   Pre-Hearing Confer</w:t>
      </w:r>
      <w:r>
        <w:rPr>
          <w:rFonts w:eastAsia="MS Mincho"/>
        </w:rPr>
        <w:t>ences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166.227   Discovery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166.228   Admissions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166.230  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166.235   Intervention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166.240   Conduct of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166.250   Rules of Evidence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166.255   Burden of Proof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166.260   Testimony and Cross-Examination of Witnesses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166.265   Official</w:t>
      </w:r>
      <w:r>
        <w:rPr>
          <w:rFonts w:eastAsia="MS Mincho"/>
        </w:rPr>
        <w:t xml:space="preserve"> Notice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166.270   Records in Other Proceedings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166.275   Documentary Evidence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166.276   Exhibits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166.280   Transcript of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166.285   Proposed Finding of Fact and Conclusions of Law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>166.290   Proposal for Decision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166.291   Contents of the Record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</w:t>
      </w:r>
      <w:r>
        <w:rPr>
          <w:rFonts w:eastAsia="MS Mincho"/>
        </w:rPr>
        <w:t>292   Decision in Contested Case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166.295   Sanctions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166.296   Ex </w:t>
      </w:r>
      <w:proofErr w:type="spellStart"/>
      <w:r>
        <w:rPr>
          <w:rFonts w:eastAsia="MS Mincho"/>
        </w:rPr>
        <w:t>parte</w:t>
      </w:r>
      <w:proofErr w:type="spellEnd"/>
      <w:r>
        <w:rPr>
          <w:rFonts w:eastAsia="MS Mincho"/>
        </w:rPr>
        <w:t xml:space="preserve"> Consultations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166.297   Right to Legal Counsel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AUTHORITY:  Implementing and authorized by Section 4 of the Environmental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Protection Act (Ill. Rev. Stat. 1985,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 xml:space="preserve">. 111-1/2, par. 1004) </w:t>
      </w:r>
      <w:r>
        <w:rPr>
          <w:rFonts w:eastAsia="MS Mincho"/>
        </w:rPr>
        <w:t>and Section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5-10(a)(1) of the Illinois Administrative Procedure Act (Ill. Rev.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Stat.,1991,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par. 1005-10(a)(1)).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SOURCE:  Adopted and codified at 7 Ill. Reg. 7084, effective June 15, 1983;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old Part repealed, new Part adopted at 11 Ill. Reg. 16550,</w:t>
      </w:r>
      <w:r>
        <w:rPr>
          <w:rFonts w:eastAsia="MS Mincho"/>
        </w:rPr>
        <w:t xml:space="preserve"> effective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October 15, 1987.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SUBPART A:  INFORMATIONAL PERMIT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CLOSURE PLAN HEARINGS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166.101  Purpose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This Subpart is intended: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to set forth the prac</w:t>
      </w:r>
      <w:r>
        <w:rPr>
          <w:rFonts w:eastAsia="MS Mincho"/>
        </w:rPr>
        <w:t>tice and procedures to be followed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Illinois Environmental Protection Agency (Agency) in conducting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informational permit and closure plan hearings;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to provide opportunity for the public to understand and comment 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</w:t>
      </w:r>
      <w:r>
        <w:rPr>
          <w:rFonts w:eastAsia="MS Mincho"/>
        </w:rPr>
        <w:t xml:space="preserve"> permit and closure plan applications and associated actions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to establish procedures by which the Agency consults interested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affected segments of the public;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to enable the Agency to fully consider and r</w:t>
      </w:r>
      <w:r>
        <w:rPr>
          <w:rFonts w:eastAsia="MS Mincho"/>
        </w:rPr>
        <w:t>espond to public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concerns;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to encourage cooperation between the Agency and other governmental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bodies;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to foster openness among the Agency, other governmental bodies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public;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to comply with St</w:t>
      </w:r>
      <w:r>
        <w:rPr>
          <w:rFonts w:eastAsia="MS Mincho"/>
        </w:rPr>
        <w:t>ate and federal requirements.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166.110  Applicability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This Subpart sets forth the procedures to be followed by the Illinois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Environmental Protection Agency in informational hearings which concern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applications for permits and for the approval or am</w:t>
      </w:r>
      <w:r>
        <w:rPr>
          <w:rFonts w:eastAsia="MS Mincho"/>
        </w:rPr>
        <w:t>endments of closure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plans submitted to the Agency under the provisions of 35 Ill. Adm. Code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725.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166.120  Definitions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Unless defined in Subsection (b) of this Section, words shall have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meaning as defined in Section 3 of the </w:t>
      </w:r>
      <w:r>
        <w:rPr>
          <w:rFonts w:eastAsia="MS Mincho"/>
        </w:rPr>
        <w:t>Environmental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Protection Act (Ill. Rev. </w:t>
      </w:r>
      <w:proofErr w:type="spellStart"/>
      <w:r>
        <w:rPr>
          <w:rFonts w:eastAsia="MS Mincho"/>
        </w:rPr>
        <w:t>STat</w:t>
      </w:r>
      <w:proofErr w:type="spellEnd"/>
      <w:r>
        <w:rPr>
          <w:rFonts w:eastAsia="MS Mincho"/>
        </w:rPr>
        <w:t xml:space="preserve">. 1985,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111-1/2, par. 1003);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following definitions shall apply to this rulemaking: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"Applicant" means a person who applies for a permit.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"Closure Plan" means</w:t>
      </w:r>
      <w:r>
        <w:rPr>
          <w:rFonts w:eastAsia="MS Mincho"/>
        </w:rPr>
        <w:t xml:space="preserve"> a plan or amendment to plan to close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  hazardous waste facility as required under 35 Ill. Adm. Code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725.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"Director" means the Director of the Illinois Environmental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Protection Agency.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</w:t>
      </w:r>
      <w:r>
        <w:rPr>
          <w:rFonts w:eastAsia="MS Mincho"/>
        </w:rPr>
        <w:t xml:space="preserve"> "Hearing" means a proceeding which is held after notice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interested persons in which testimony is taken by oath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affirmation and a verbatim record of all testimony is kept.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"Hearing Officer" means a person du</w:t>
      </w:r>
      <w:r>
        <w:rPr>
          <w:rFonts w:eastAsia="MS Mincho"/>
        </w:rPr>
        <w:t>ly designated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Director to preside over a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"Informational Hearing" means a hearing which is not required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by law to be held, but which is held for the purpose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informing he public of a</w:t>
      </w:r>
      <w:r>
        <w:rPr>
          <w:rFonts w:eastAsia="MS Mincho"/>
        </w:rPr>
        <w:t xml:space="preserve"> proposed Agency action or when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 wished to gather information or comments from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public prior to making a final decision on a matter.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"Interested person" means any person who may be affected by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     the outcome of the permit or closure plan decision.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"NPDES" means the National Pollutant Discharge Elimination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System for issuing, establishing conditions for, and denying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permits under the Federal Water Po</w:t>
      </w:r>
      <w:r>
        <w:rPr>
          <w:rFonts w:eastAsia="MS Mincho"/>
        </w:rPr>
        <w:t>llution Control Act, as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amended, (33 U.S.C. 1342) and its implementing regulations.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"Permit" means permission or authorization granted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Agency, to construct, alter, extend, or operate any air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</w:t>
      </w:r>
      <w:r>
        <w:rPr>
          <w:rFonts w:eastAsia="MS Mincho"/>
        </w:rPr>
        <w:t>ollution source or control equipment, waste water treatment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works, landfill, public water supply, or other facility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including their appurtenances and equipment pursuant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Pollution Control Board rules.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</w:t>
      </w:r>
      <w:r>
        <w:rPr>
          <w:rFonts w:eastAsia="MS Mincho"/>
          <w:b/>
          <w:bCs/>
        </w:rPr>
        <w:t>6.130  Notice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Notice shall be placed in a public newspaper in the area in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facility for which the permit or closure plan is requested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located or as otherwise required by law.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Notice shall be published once w</w:t>
      </w:r>
      <w:r>
        <w:rPr>
          <w:rFonts w:eastAsia="MS Mincho"/>
        </w:rPr>
        <w:t>eekly for three successive weeks,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the first notice of a hearing shall be given at least 45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before the date of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copy of the Notice and the closure plan or proposed permit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fact sheet shall be mai</w:t>
      </w:r>
      <w:r>
        <w:rPr>
          <w:rFonts w:eastAsia="MS Mincho"/>
        </w:rPr>
        <w:t>led to: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State's attorney of the county in which the facility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Chairman of the County Board of the county in which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facility is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Each member of the General A</w:t>
      </w:r>
      <w:r>
        <w:rPr>
          <w:rFonts w:eastAsia="MS Mincho"/>
        </w:rPr>
        <w:t>ssembly from the legislative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district in which the facility is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chief executive officer and the clerk of each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municipality, any portion of which is within three miles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facility;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 5   Persons on a mailing list developed by the Agency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includes those who requested in writing to be included 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such a list;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notice shall include the following information: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1)  The date, ti</w:t>
      </w:r>
      <w:r>
        <w:rPr>
          <w:rFonts w:eastAsia="MS Mincho"/>
        </w:rPr>
        <w:t>me, and place of the public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purpose of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name and address of each permit or closure plan applicant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the location or address of the facility for which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permit or closu</w:t>
      </w:r>
      <w:r>
        <w:rPr>
          <w:rFonts w:eastAsia="MS Mincho"/>
        </w:rPr>
        <w:t>re plan is sought;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type of permit sought and the applicable federal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state regulations which require or authorize the granting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such permit or closure plan by the Agency;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A brief description </w:t>
      </w:r>
      <w:r>
        <w:rPr>
          <w:rFonts w:eastAsia="MS Mincho"/>
        </w:rPr>
        <w:t>of the activities or operations at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facility for which the permit is requested;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Identification of the Agency Division sponsoring the hearing,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any other sponsor if the hearing is jointly sponsored;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>7)  The name of any waterway to which any discharge is to be made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a short description of the location of each such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discharge on the waterway under any proposed NPDES permit, if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applicable;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A state</w:t>
      </w:r>
      <w:r>
        <w:rPr>
          <w:rFonts w:eastAsia="MS Mincho"/>
        </w:rPr>
        <w:t>ment of issues to be considered;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9)  The name, address and telephone number of the Agency contact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person from whom additional information regarding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may be obtained;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10) A statement of applicable P</w:t>
      </w:r>
      <w:r>
        <w:rPr>
          <w:rFonts w:eastAsia="MS Mincho"/>
        </w:rPr>
        <w:t>ollution Control Board rules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govern the issuance of the permit or closure plan which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subject of the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166.140  Hearing Officer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be designated by the Director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have all authority necessary to conduct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fair and orderly hearing including, but not limited to,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power to: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Schedule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Require prior submissio</w:t>
      </w:r>
      <w:r>
        <w:rPr>
          <w:rFonts w:eastAsia="MS Mincho"/>
        </w:rPr>
        <w:t>n of expert testimony and written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exhibits;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Require participants to state their position with respect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issuance of the permit;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Administrator oaths and affirmations;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Examine witness</w:t>
      </w:r>
      <w:r>
        <w:rPr>
          <w:rFonts w:eastAsia="MS Mincho"/>
        </w:rPr>
        <w:t>es to clarify testimony;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Rule on the admissibility of evidence offered;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Require persons who testify to do so under oath;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Establish the time for making written submissions and closure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record; an</w:t>
      </w:r>
      <w:r>
        <w:rPr>
          <w:rFonts w:eastAsia="MS Mincho"/>
        </w:rPr>
        <w:t>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9)  Continue a hearing from day-to-day or adjourn it to a later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date, after considering the availability of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location and the wishes of the participants.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166.150  Hearing Board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When cond</w:t>
      </w:r>
      <w:r>
        <w:rPr>
          <w:rFonts w:eastAsia="MS Mincho"/>
        </w:rPr>
        <w:t>ucting NPDES permit hearings or whenever necessary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provide advice due to the complexity of the issues involved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the Director shall designate a Hearing Board to assist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in the conduct of the hea</w:t>
      </w:r>
      <w:r>
        <w:rPr>
          <w:rFonts w:eastAsia="MS Mincho"/>
        </w:rPr>
        <w:t>ring, to give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 necessary technical and legal advice and to solicit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information for the Agency's decision from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participants.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chair the Hearing Board.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Heari</w:t>
      </w:r>
      <w:r>
        <w:rPr>
          <w:rFonts w:eastAsia="MS Mincho"/>
        </w:rPr>
        <w:t>ng Board members may question any witness during the course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of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Hearing Board members shall provide specialized, and technical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advice within their expertise to assist the Hearing Officer, as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necessary with an</w:t>
      </w:r>
      <w:r>
        <w:rPr>
          <w:rFonts w:eastAsia="MS Mincho"/>
        </w:rPr>
        <w:t>y report or recommendation which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 may be required to submit with respect to the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166.160  Conduct of Hearing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make an opening statement which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include the followi</w:t>
      </w:r>
      <w:r>
        <w:rPr>
          <w:rFonts w:eastAsia="MS Mincho"/>
        </w:rPr>
        <w:t>ng points: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purpose of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Issues involved in the permit decision to be made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Proposed Agency action or draft permit;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Tentative date of final decision;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 5)  A statement as to what form of questioning in permitted under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this Subpart.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allow relevant statements by any person.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Hearing Officer shall admit relevant written statements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exhibits into the record.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Hearing Officer may make a closing statement and shall set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date when the hearing record will close.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166.170  Questions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The Hearing Officer shall allow relevant questions by any person who makes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 statement at the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166.180  Contents of the Record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The Hearing Officer shall prepare a record of each hearing held under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provisions of these rules.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Hearings may be recorded and transcribed by a court reporter who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wil</w:t>
      </w:r>
      <w:r>
        <w:rPr>
          <w:rFonts w:eastAsia="MS Mincho"/>
        </w:rPr>
        <w:t>l provide a copy of the transcript for the record.  Copies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transcript may be obtained from the court assessed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accordance with Access to Information of the Illinois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Environmental Protection Agency (35 Ill. Adm. Code 160)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If not recorded and transcribed by a court reporter hearings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tape-recorded by the Agency.  On request of any person copies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will be provided with costs assessed in accordance with Access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Information of the I</w:t>
      </w:r>
      <w:r>
        <w:rPr>
          <w:rFonts w:eastAsia="MS Mincho"/>
        </w:rPr>
        <w:t>llinois Environmental Protection Agency (35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Ill. Adm. Code 160).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hearing record shall include: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copy of the permit or closure plan application;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 copy of all notices issued pursuant to the permit review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rFonts w:eastAsia="MS Mincho"/>
        </w:rPr>
        <w:t xml:space="preserve">            process;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 copy of the draft permit or closure plan, if any;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A copy of the fact sheet, if any;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A copy of the transcript, all written statements submissions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exhibits;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6) A li</w:t>
      </w:r>
      <w:r>
        <w:rPr>
          <w:rFonts w:eastAsia="MS Mincho"/>
        </w:rPr>
        <w:t>st of all persons who made written or oral statements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provided written submissions and exhibits;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A copy of any report or recommendation made by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 or Hearing Board;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A copy of t</w:t>
      </w:r>
      <w:r>
        <w:rPr>
          <w:rFonts w:eastAsia="MS Mincho"/>
        </w:rPr>
        <w:t>he responsiveness summary.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166.190  Access to the Record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>Any person may inspect and copy the hearing record pursuant to Access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Information of the Illinois Environmental Protection Agency (35 Ill. Adm.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code 160).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166.191  Closure of th</w:t>
      </w:r>
      <w:r>
        <w:rPr>
          <w:rFonts w:eastAsia="MS Mincho"/>
          <w:b/>
          <w:bCs/>
        </w:rPr>
        <w:t>e Record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Unless the Hearing Officer provides otherwise, the hearing record shall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closed 30 days after the date of the last hearing.  </w:t>
      </w:r>
      <w:proofErr w:type="spellStart"/>
      <w:r>
        <w:rPr>
          <w:rFonts w:eastAsia="MS Mincho"/>
        </w:rPr>
        <w:t>THe</w:t>
      </w:r>
      <w:proofErr w:type="spellEnd"/>
      <w:r>
        <w:rPr>
          <w:rFonts w:eastAsia="MS Mincho"/>
        </w:rPr>
        <w:t xml:space="preserve"> comment period may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be extended upon good cause shown or by agreement of the parties, however,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statutory time limita</w:t>
      </w:r>
      <w:r>
        <w:rPr>
          <w:rFonts w:eastAsia="MS Mincho"/>
        </w:rPr>
        <w:t>tions of Title X (Section 39 though 40.1)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Environmental Protection Act shall take precedence over any extension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the comment period.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166.192  Contents of Responsiveness Summary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Responsiveness summary shall be prepared by the Age</w:t>
      </w:r>
      <w:r>
        <w:rPr>
          <w:rFonts w:eastAsia="MS Mincho"/>
        </w:rPr>
        <w:t>ncy. 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responsiveness summary shall include: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An identification of the public participation activity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conducted;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Description of the matter on which the public was consulted;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An estimate of t</w:t>
      </w:r>
      <w:r>
        <w:rPr>
          <w:rFonts w:eastAsia="MS Mincho"/>
        </w:rPr>
        <w:t>he number of persons present at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A summary of all the views, significant comments, criticisms,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suggestions, whether written or oral, submitted at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or during the time the hearing record wa</w:t>
      </w:r>
      <w:r>
        <w:rPr>
          <w:rFonts w:eastAsia="MS Mincho"/>
        </w:rPr>
        <w:t>s open;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The Agency's specific response to all significant comments,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criticisms, and suggestions;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A statement of Agency action, including when applicable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issuance or denial of the permit or clo</w:t>
      </w:r>
      <w:r>
        <w:rPr>
          <w:rFonts w:eastAsia="MS Mincho"/>
        </w:rPr>
        <w:t>sure plan.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responsiveness summary shall be available to the public upon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request to the Agency.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166.193  </w:t>
      </w:r>
      <w:proofErr w:type="spellStart"/>
      <w:r>
        <w:rPr>
          <w:rFonts w:eastAsia="MS Mincho"/>
          <w:b/>
          <w:bCs/>
        </w:rPr>
        <w:t>Severability</w:t>
      </w:r>
      <w:proofErr w:type="spellEnd"/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If any portion of Subpart A of this Part is for any reason held to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unconstitutional or </w:t>
      </w:r>
      <w:proofErr w:type="spellStart"/>
      <w:r>
        <w:rPr>
          <w:rFonts w:eastAsia="MS Mincho"/>
        </w:rPr>
        <w:t>violative</w:t>
      </w:r>
      <w:proofErr w:type="spellEnd"/>
      <w:r>
        <w:rPr>
          <w:rFonts w:eastAsia="MS Mincho"/>
        </w:rPr>
        <w:t xml:space="preserve"> of law </w:t>
      </w:r>
      <w:r>
        <w:rPr>
          <w:rFonts w:eastAsia="MS Mincho"/>
        </w:rPr>
        <w:t>by a court of competent jurisdiction,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such decision shall not affect or impair the validity of the remaining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portion of this Subpart A.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SUBPART B:  CONTESTED CASE PERMIT HEARINGS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166.201  Purp</w:t>
      </w:r>
      <w:r>
        <w:rPr>
          <w:rFonts w:eastAsia="MS Mincho"/>
          <w:b/>
          <w:bCs/>
        </w:rPr>
        <w:t>ose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This Subpart is intended: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to set forth the practice and procedures to be followed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Illinois Environmental Protection Agency in conduction contested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case permit hearings, and;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to comply with the purpose and int</w:t>
      </w:r>
      <w:r>
        <w:rPr>
          <w:rFonts w:eastAsia="MS Mincho"/>
        </w:rPr>
        <w:t>ent of the Illinois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Administrative Procedure Act (Ill. Rev. Stat. 1991,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1001-1 et seq.) in conducting contested case permit hearings.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166.202  Applicability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This Subpart shall apply to all hearings held by the Agen</w:t>
      </w:r>
      <w:r>
        <w:rPr>
          <w:rFonts w:eastAsia="MS Mincho"/>
        </w:rPr>
        <w:t>cy in contested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case permit hearings.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166.203  Definitions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"Agency" is the Illinois Environmental Protection Agency.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"Appearance" means a formal written application to the Agency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Officer, with th</w:t>
      </w:r>
      <w:r>
        <w:rPr>
          <w:rFonts w:eastAsia="MS Mincho"/>
        </w:rPr>
        <w:t>e name, address, and telephone number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interested person or his/her attorney requesting to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made a party in the matter.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"Applicant" means a person who initiates an action requiring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 contested ca</w:t>
      </w:r>
      <w:r>
        <w:rPr>
          <w:rFonts w:eastAsia="MS Mincho"/>
        </w:rPr>
        <w:t>se permit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"Business" includes business, profession, occupation, and/or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calling of every kind.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</w:t>
      </w:r>
      <w:r>
        <w:rPr>
          <w:rFonts w:eastAsia="MS Mincho"/>
          <w:i/>
          <w:iCs/>
        </w:rPr>
        <w:t xml:space="preserve">"Contested Case" means an </w:t>
      </w:r>
      <w:proofErr w:type="spellStart"/>
      <w:r>
        <w:rPr>
          <w:rFonts w:eastAsia="MS Mincho"/>
          <w:i/>
          <w:iCs/>
        </w:rPr>
        <w:t>adjudicatory</w:t>
      </w:r>
      <w:proofErr w:type="spellEnd"/>
      <w:r>
        <w:rPr>
          <w:rFonts w:eastAsia="MS Mincho"/>
          <w:i/>
          <w:iCs/>
        </w:rPr>
        <w:t xml:space="preserve"> proceeding, not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including rate making, rule-making, quas</w:t>
      </w:r>
      <w:r>
        <w:rPr>
          <w:rFonts w:eastAsia="MS Mincho"/>
          <w:i/>
          <w:iCs/>
        </w:rPr>
        <w:t>i-legislative,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informational or similar proceedings, in which the individual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legal rights, duties or privileges of a party are required by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law to be determined by an agency only after an opportunity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f</w:t>
      </w:r>
      <w:r>
        <w:rPr>
          <w:rFonts w:eastAsia="MS Mincho"/>
          <w:i/>
          <w:iCs/>
        </w:rPr>
        <w:t>or a hearing</w:t>
      </w:r>
      <w:r>
        <w:rPr>
          <w:rFonts w:eastAsia="MS Mincho"/>
        </w:rPr>
        <w:t>.  (Section 3.02 IAPA) This does not include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 procedures for permit hearings held pursuant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Subpart A of this Part.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"Director" means the Director of the Illinois Environmental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</w:t>
      </w:r>
      <w:r>
        <w:rPr>
          <w:rFonts w:eastAsia="MS Mincho"/>
        </w:rPr>
        <w:t>tection Agency.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"Hearing" means a proceeding which is held after notice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interested persons or parties, in which testimony is taken by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oath or affirmation and a verbatim record of all testimony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</w:t>
      </w:r>
      <w:r>
        <w:rPr>
          <w:rFonts w:eastAsia="MS Mincho"/>
        </w:rPr>
        <w:t>kept.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"Hearing Officer" means a person duly designated as a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 by the Director to preside over the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"IAPA" means the Illinois Administrative Procedure Act.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"Interested person" </w:t>
      </w:r>
      <w:r>
        <w:rPr>
          <w:rFonts w:eastAsia="MS Mincho"/>
        </w:rPr>
        <w:t>means any person who may be adversely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affected by the outcome of a hearing.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"Party" may be an Applicant or Respondent.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"Permit" means permission or authorization granted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 to construct, </w:t>
      </w:r>
      <w:r>
        <w:rPr>
          <w:rFonts w:eastAsia="MS Mincho"/>
        </w:rPr>
        <w:t>alter, extend, or operate any air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pollution source or control equipment, waste water treatment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works, landfill, public water supply, or other facility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including their appurtenances and equipment pursuant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     Pollution Control Board rules.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"Person" means any individual, partnership, co-partnership,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firm, company, corporation, association, joint stock company,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trust, estate, political subdivision, federal or stat</w:t>
      </w:r>
      <w:r>
        <w:rPr>
          <w:rFonts w:eastAsia="MS Mincho"/>
        </w:rPr>
        <w:t>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agency, or other legal entity, or their legal representative,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agent or assigns.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"Respondent" means an interested person who has filed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appearance with the Agency Hearing Officer to participate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rFonts w:eastAsia="MS Mincho"/>
        </w:rPr>
        <w:t xml:space="preserve">            hearing proceedings.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"State" means the State of Illinois.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166.210  Commencement of a Contested Case Permit Hearing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In cases where the Agency is required by Section 39 of the Environmental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Protection Act to hold an </w:t>
      </w:r>
      <w:proofErr w:type="spellStart"/>
      <w:r>
        <w:rPr>
          <w:rFonts w:eastAsia="MS Mincho"/>
        </w:rPr>
        <w:t>adjud</w:t>
      </w:r>
      <w:r>
        <w:rPr>
          <w:rFonts w:eastAsia="MS Mincho"/>
        </w:rPr>
        <w:t>icatory</w:t>
      </w:r>
      <w:proofErr w:type="spellEnd"/>
      <w:r>
        <w:rPr>
          <w:rFonts w:eastAsia="MS Mincho"/>
        </w:rPr>
        <w:t xml:space="preserve"> proceeding concerning a permit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application required by law to be determined by the Agency only after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notice and the opportunity for a hearing, the Director shall order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Agency Hearing Officer to hold a contested case hearing under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provisions</w:t>
      </w:r>
      <w:r>
        <w:rPr>
          <w:rFonts w:eastAsia="MS Mincho"/>
        </w:rPr>
        <w:t xml:space="preserve"> of this Subpart.</w:t>
      </w: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166.220  Notice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Notice of permit hearing shall be placed in a public newspaper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general circulation in the area in which the </w:t>
      </w:r>
      <w:proofErr w:type="spellStart"/>
      <w:r>
        <w:rPr>
          <w:rFonts w:eastAsia="MS Mincho"/>
        </w:rPr>
        <w:t>facilty</w:t>
      </w:r>
      <w:proofErr w:type="spellEnd"/>
      <w:r>
        <w:rPr>
          <w:rFonts w:eastAsia="MS Mincho"/>
        </w:rPr>
        <w:t xml:space="preserve"> for which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permit is requested is located or as otherwise requir</w:t>
      </w:r>
      <w:r>
        <w:rPr>
          <w:rFonts w:eastAsia="MS Mincho"/>
        </w:rPr>
        <w:t>ed by law.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Notice shall be published once weekly for three successive weeks,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the first notice of a hearing shall be given at least 45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before the date of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copy of the Notice and the proposed permit </w:t>
      </w:r>
      <w:r>
        <w:rPr>
          <w:rFonts w:eastAsia="MS Mincho"/>
        </w:rPr>
        <w:t>and fact sheet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mailed to: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State's attorney of the county in which the facility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Chairman of the County Board of the county in which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facility is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 3)  Each member of the General Assembly from the legislative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district in which the facility is located;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chief executive officer and the clerk of each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municipality, and portion of which is within three miles</w:t>
      </w:r>
      <w:r>
        <w:rPr>
          <w:rFonts w:eastAsia="MS Mincho"/>
        </w:rPr>
        <w:t xml:space="preserve">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facility;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Persons on a mailing list developed by the Agency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includes those who requested in writing to be included 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such a list and to all persons who have provided comments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     testimony at any previous informational hearing regarding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subject permit application;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notice shall include the following information: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date, time, and place of the public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</w:t>
      </w:r>
      <w:r>
        <w:rPr>
          <w:rFonts w:eastAsia="MS Mincho"/>
        </w:rPr>
        <w:t xml:space="preserve"> purpose of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name and address of each permit applicant and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location or address of the facility for which the permit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sought;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type of permit sought and the applicable federal </w:t>
      </w:r>
      <w:r>
        <w:rPr>
          <w:rFonts w:eastAsia="MS Mincho"/>
        </w:rPr>
        <w:t>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state regulations which require or authorize the granting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such permit by the Agency;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A brief description of the activities or operations at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facility for which the permit is requested;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 6)  Identification of the Agency Division sponsoring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A statement of issues to be considered;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The name, address and telephone number of the Agency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Officer, to whom appearances may be sent o</w:t>
      </w:r>
      <w:r>
        <w:rPr>
          <w:rFonts w:eastAsia="MS Mincho"/>
        </w:rPr>
        <w:t>r from whom copies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rules may be obtained.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9)  A statement of applicable rules under which the permit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will be conducted.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166.221  Form of Documents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Except for exhibits, documents shall </w:t>
      </w:r>
      <w:r>
        <w:rPr>
          <w:rFonts w:eastAsia="MS Mincho"/>
        </w:rPr>
        <w:t>be typewritten or printed.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b)  Except for exhibits, documents shall be cut or folded so as not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exceed a width of 8-1/2 inches and a length of 11 inches.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Whenever practical, all exhibits of a documentary character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</w:t>
      </w:r>
      <w:r>
        <w:rPr>
          <w:rFonts w:eastAsia="MS Mincho"/>
        </w:rPr>
        <w:t>nform to these requirements.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Documents shall clearly show the file or docket number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proceeding and shall clearly describe their nature, e.g.,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"Motion," "Appearance," etc.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Pleadings, written motions, and appearance</w:t>
      </w:r>
      <w:r>
        <w:rPr>
          <w:rFonts w:eastAsia="MS Mincho"/>
        </w:rPr>
        <w:t>s shall be dated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signed and shall contain the name, address and telephone number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party filing the document or, if represented by an attorney,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name, business address and phone number of such attorney.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</w:t>
      </w:r>
      <w:r>
        <w:rPr>
          <w:rFonts w:eastAsia="MS Mincho"/>
          <w:b/>
          <w:bCs/>
        </w:rPr>
        <w:t>22  Filing of Documents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All documents required to be filed with the Hearing Officer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addressed to the Hearing Officer at the following address: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Illinois Environmental Protection Agency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2200 Churchill R</w:t>
      </w:r>
      <w:r>
        <w:rPr>
          <w:rFonts w:eastAsia="MS Mincho"/>
        </w:rPr>
        <w:t>oad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Springfield, Illinois 62706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Attention:  Agency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date that a document is filed for the record is the date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document is mailed to or personally served upon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166.223  Service of Documents and Proof of Service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Service of pleadings, motions or other documents shall be made by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personal delivery or by certified mail.  One copy shall be served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each party who has filed an appea</w:t>
      </w:r>
      <w:r>
        <w:rPr>
          <w:rFonts w:eastAsia="MS Mincho"/>
        </w:rPr>
        <w:t>rance and to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 with proof of service.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Proof of service shall be filed with the Hearing Officer before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action will be taken on any pleading.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proof of service shall show the date, time and manner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</w:t>
      </w:r>
      <w:r>
        <w:rPr>
          <w:rFonts w:eastAsia="MS Mincho"/>
        </w:rPr>
        <w:t xml:space="preserve">        service any may be by written acknowledgement of service, by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certificate of the person effecting the service, or by certified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mail with a return receipt.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Service by certified mail is complete upon receipt or returned as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</w:t>
      </w:r>
      <w:r>
        <w:rPr>
          <w:rFonts w:eastAsia="MS Mincho"/>
        </w:rPr>
        <w:t xml:space="preserve">        refused.  The time for any response shall </w:t>
      </w:r>
      <w:proofErr w:type="spellStart"/>
      <w:r>
        <w:rPr>
          <w:rFonts w:eastAsia="MS Mincho"/>
        </w:rPr>
        <w:t>commonce</w:t>
      </w:r>
      <w:proofErr w:type="spellEnd"/>
      <w:r>
        <w:rPr>
          <w:rFonts w:eastAsia="MS Mincho"/>
        </w:rPr>
        <w:t xml:space="preserve"> seven (7)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after receipt or refusal.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The Hearing Officer shall maintain a service list of the names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addresses of all parties and interested persons.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</w:t>
      </w:r>
      <w:r>
        <w:rPr>
          <w:rFonts w:eastAsia="MS Mincho"/>
          <w:b/>
          <w:bCs/>
        </w:rPr>
        <w:t>224  Motions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Unless made during a hearing or a pre-hearing conference, motions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made in writing, and shall set forth the relief or order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sought and shall be served on all other parties of record.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Motions based o</w:t>
      </w:r>
      <w:r>
        <w:rPr>
          <w:rFonts w:eastAsia="MS Mincho"/>
        </w:rPr>
        <w:t>n a matter which does not appear on record shall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proofErr w:type="spellStart"/>
      <w:r>
        <w:rPr>
          <w:rFonts w:eastAsia="MS Mincho"/>
        </w:rPr>
        <w:t>suppported</w:t>
      </w:r>
      <w:proofErr w:type="spellEnd"/>
      <w:r>
        <w:rPr>
          <w:rFonts w:eastAsia="MS Mincho"/>
        </w:rPr>
        <w:t xml:space="preserve"> by affidavit.  Motions shall be ruled upon the day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such hearing or prior to such hearing after the period of response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subsection (a).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Written motions s</w:t>
      </w:r>
      <w:r>
        <w:rPr>
          <w:rFonts w:eastAsia="MS Mincho"/>
        </w:rPr>
        <w:t>hall be titled as to the party making the motion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the nature of the relief sought.  Such title shall be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capital letters and shall be placed either below the caption or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right of the caption beneath the docket number.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Amendments to all pleadings and motions shall be allowed upon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proper motion in accordance with subsection (a) at any time during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the proceeding.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Any party to a hearing may respond to any motion.  Responses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</w:t>
      </w:r>
      <w:r>
        <w:rPr>
          <w:rFonts w:eastAsia="MS Mincho"/>
        </w:rPr>
        <w:t xml:space="preserve"> be in writing and shall be filed within ten (10) days of service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motion.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166.225  Computation of Time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Computation of time shall begin with the first business day following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day on which the act, event or development initiating</w:t>
      </w:r>
      <w:r>
        <w:rPr>
          <w:rFonts w:eastAsia="MS Mincho"/>
        </w:rPr>
        <w:t xml:space="preserve"> such period of time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occurs.  Time shall run until the end of the last day or the next following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business day if the last day is Saturday, Sunday or legal holiday.  Where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the permit of time is five days or less, Saturdays, Sundays and legal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holidays shall </w:t>
      </w:r>
      <w:r>
        <w:rPr>
          <w:rFonts w:eastAsia="MS Mincho"/>
        </w:rPr>
        <w:t>always be excluded in the computation of time.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166.226  Pre-Hearing Conferences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pre-hearing conference may be scheduled at the Hearing Officer's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discretion or at the request of any party whenever any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purposes l</w:t>
      </w:r>
      <w:r>
        <w:rPr>
          <w:rFonts w:eastAsia="MS Mincho"/>
        </w:rPr>
        <w:t>isted below would be effectuated.  This conference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for the purpose of considering: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setting of the date, time and location of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simplification of issues of fact and law;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nece</w:t>
      </w:r>
      <w:r>
        <w:rPr>
          <w:rFonts w:eastAsia="MS Mincho"/>
        </w:rPr>
        <w:t>ssity or desirability of amending pleadings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documents for the purpose of clarification, amplification,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limitation;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possibility of making admissions of fact or stipulations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concerning the fou</w:t>
      </w:r>
      <w:r>
        <w:rPr>
          <w:rFonts w:eastAsia="MS Mincho"/>
        </w:rPr>
        <w:t>ndation for testimony or exhibits or use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matters of public record, to avoid unnecessary introduction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proof;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The limitation of the number of witnesses, including experts;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The usefulness of prior </w:t>
      </w:r>
      <w:r>
        <w:rPr>
          <w:rFonts w:eastAsia="MS Mincho"/>
        </w:rPr>
        <w:t>mutual exchange between or among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parties of prepared testimony and exhibits;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Such other matters as may aid in the simplifications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evidence and disposition of the proceeding.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After a pre-hearing </w:t>
      </w:r>
      <w:r>
        <w:rPr>
          <w:rFonts w:eastAsia="MS Mincho"/>
        </w:rPr>
        <w:t>conference, the Hearing Officer shall provide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all parties with a statement which recites: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Any ruling on motions or other action taken by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Any agreements made by the parties as to any of</w:t>
      </w:r>
      <w:r>
        <w:rPr>
          <w:rFonts w:eastAsia="MS Mincho"/>
        </w:rPr>
        <w:t xml:space="preserve"> the matters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considered;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Those issues remaining for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certified court reporter may be present to transcribe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proceedings at a pre-hearing conference.  All costs related to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court rep</w:t>
      </w:r>
      <w:r>
        <w:rPr>
          <w:rFonts w:eastAsia="MS Mincho"/>
        </w:rPr>
        <w:t>orting services shall be borne by the party requesting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such service.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166.227  Discovery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Regarding any matter not privileged under Sections 7 and 7.1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Environmental Protection Act (Ill. Rev. Stat. 1985,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111 1/2, pars. 1007 and 1007.1), the Hearing Officer shall order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discovery upon written request of any party.  Subject to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requirements of this section, the Hearing Officer may order: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production of the names and add</w:t>
      </w:r>
      <w:r>
        <w:rPr>
          <w:rFonts w:eastAsia="MS Mincho"/>
        </w:rPr>
        <w:t>resses of persons having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knowledge of relevant facts;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production of the names and addresses of all witnesses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whom the party intends to call at the hearing and the subject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  matter of their expected </w:t>
      </w:r>
      <w:r>
        <w:rPr>
          <w:rFonts w:eastAsia="MS Mincho"/>
        </w:rPr>
        <w:t>testimony;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taking of a deposition of any witness, including expert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witnesses, expected to testify at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The answering of the interrogatory or request to admit of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party;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 xml:space="preserve"> 5)  The production of evidence within the control or possession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any party for the purposes of inspection, copying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duplication.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</w:t>
      </w:r>
      <w:proofErr w:type="spellStart"/>
      <w:r>
        <w:rPr>
          <w:rFonts w:eastAsia="MS Mincho"/>
        </w:rPr>
        <w:t>inadmissability</w:t>
      </w:r>
      <w:proofErr w:type="spellEnd"/>
      <w:r>
        <w:rPr>
          <w:rFonts w:eastAsia="MS Mincho"/>
        </w:rPr>
        <w:t xml:space="preserve"> of the testimony at the hearing is not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ground for obje</w:t>
      </w:r>
      <w:r>
        <w:rPr>
          <w:rFonts w:eastAsia="MS Mincho"/>
        </w:rPr>
        <w:t>ction if the information sought appears reasonably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calculated to lead to the discovery of </w:t>
      </w:r>
      <w:proofErr w:type="spellStart"/>
      <w:r>
        <w:rPr>
          <w:rFonts w:eastAsia="MS Mincho"/>
        </w:rPr>
        <w:t>admissable</w:t>
      </w:r>
      <w:proofErr w:type="spellEnd"/>
      <w:r>
        <w:rPr>
          <w:rFonts w:eastAsia="MS Mincho"/>
        </w:rPr>
        <w:t xml:space="preserve"> evidence or 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relevant to the subject matter involved in the pending action.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At any time the Hearing Officer may on his own ini</w:t>
      </w:r>
      <w:r>
        <w:rPr>
          <w:rFonts w:eastAsia="MS Mincho"/>
        </w:rPr>
        <w:t>tiative, or 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 of any party or witness, examine documents in camera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order to resolve disputed privilege questions or issue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protective order to deny, limit, condition or regulate discovery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prevent unreasona</w:t>
      </w:r>
      <w:r>
        <w:rPr>
          <w:rFonts w:eastAsia="MS Mincho"/>
        </w:rPr>
        <w:t>ble delay, expense, harassment, or oppression,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to protect materials from disclosure by the party obtaining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such materials consistent with the provisions of Sections 7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7.1 of the Environmental Protection Act (Ill. Rev. Stat</w:t>
      </w:r>
      <w:r>
        <w:rPr>
          <w:rFonts w:eastAsia="MS Mincho"/>
        </w:rPr>
        <w:t xml:space="preserve">. 1985,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111 1/2, pars. 1007 and 1007.1).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All depositions and interrogatories taken pursuant to this rule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for purposes of discovery only, except as herein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provided.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depositions and interroga</w:t>
      </w:r>
      <w:r>
        <w:rPr>
          <w:rFonts w:eastAsia="MS Mincho"/>
        </w:rPr>
        <w:t>tories may be used for purposes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impeachment and as admissions of the deposed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interrogated party.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Any party who has reason to believe that any potential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witness will not be available for testimon</w:t>
      </w:r>
      <w:r>
        <w:rPr>
          <w:rFonts w:eastAsia="MS Mincho"/>
        </w:rPr>
        <w:t>y at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shall promptly so notify all other parties, and may move that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 evidence deposition be taken.  A motion for an evidence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deposition shall be granted when, under circumstances such as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</w:t>
      </w:r>
      <w:r>
        <w:rPr>
          <w:rFonts w:eastAsia="MS Mincho"/>
        </w:rPr>
        <w:t>hospitalization and unavoidable absence from the State,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Officer determines that the witness will not be able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to testify at the hearing.  An evidence deposition shall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presided over by the Hearing Offi</w:t>
      </w:r>
      <w:r>
        <w:rPr>
          <w:rFonts w:eastAsia="MS Mincho"/>
        </w:rPr>
        <w:t>cer.  The party shall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Notice of Deposition designate the deposition as an evidence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deposition.  If a discovery deposition is desired, it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taken before the evidence deposition, unless the parties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     stipulate otherwise.  The notice, order, or stipulation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take a </w:t>
      </w:r>
      <w:proofErr w:type="spellStart"/>
      <w:r>
        <w:rPr>
          <w:rFonts w:eastAsia="MS Mincho"/>
        </w:rPr>
        <w:t>desposition</w:t>
      </w:r>
      <w:proofErr w:type="spellEnd"/>
      <w:r>
        <w:rPr>
          <w:rFonts w:eastAsia="MS Mincho"/>
        </w:rPr>
        <w:t xml:space="preserve"> shall specify whether the deposition is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a discovery deposition or an evidence deposition. 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absence of such a spec</w:t>
      </w:r>
      <w:r>
        <w:rPr>
          <w:rFonts w:eastAsia="MS Mincho"/>
        </w:rPr>
        <w:t>ification a deposition is a discovery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</w:t>
      </w:r>
      <w:proofErr w:type="spellStart"/>
      <w:r>
        <w:rPr>
          <w:rFonts w:eastAsia="MS Mincho"/>
        </w:rPr>
        <w:t>desposition</w:t>
      </w:r>
      <w:proofErr w:type="spellEnd"/>
      <w:r>
        <w:rPr>
          <w:rFonts w:eastAsia="MS Mincho"/>
        </w:rPr>
        <w:t xml:space="preserve"> only.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Upon transcription of the deposition, it shall be made available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the deponent for examination and signature, unless examination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signature are waived by </w:t>
      </w:r>
      <w:r>
        <w:rPr>
          <w:rFonts w:eastAsia="MS Mincho"/>
        </w:rPr>
        <w:t>the deponent.  Any changes in form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substance which the deponent desires to make shall be entered upon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deposition by the court reporter with a statement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reasons given by the deponent making them.  The deposition shal</w:t>
      </w:r>
      <w:r>
        <w:rPr>
          <w:rFonts w:eastAsia="MS Mincho"/>
        </w:rPr>
        <w:t>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then be signed by the deponent unless the deponent is ill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cannot be found or refuses to sign, in which event the court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reporter's certification shall state the reason for the omission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signature.  Copies of th</w:t>
      </w:r>
      <w:r>
        <w:rPr>
          <w:rFonts w:eastAsia="MS Mincho"/>
        </w:rPr>
        <w:t>e transcripts shall be available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all parties at their expense.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A party at a hearing may object to those portions of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deposition which contain evidence pursuant to Section 166.250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this Subpart that would be exclu</w:t>
      </w:r>
      <w:r>
        <w:rPr>
          <w:rFonts w:eastAsia="MS Mincho"/>
        </w:rPr>
        <w:t>ded if the witness were testifying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person.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Failure to comply with any ruling shall subject the person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sanctions under Section 166.295 of this Subpart.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166.228  Admissions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At least 21 days prior to a heari</w:t>
      </w:r>
      <w:r>
        <w:rPr>
          <w:rFonts w:eastAsia="MS Mincho"/>
        </w:rPr>
        <w:t>ng, a party may serve on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other party a written request for the admission of the truth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any specified relevant fact or for admission of the genuineness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any relevant documents described in the request.  Copies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documents shall be served with the request unless copies have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already been furnished.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Each of the matters of fact and the genuineness of each document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which admission is requested is admitted unless, within 7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</w:t>
      </w:r>
      <w:r>
        <w:rPr>
          <w:rFonts w:eastAsia="MS Mincho"/>
        </w:rPr>
        <w:t xml:space="preserve"> after service thereof, the party to whom the request is directed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serves upon the party requesting the admission either: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sworn statement denying specifically the matters of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admission is requested or setting fort</w:t>
      </w:r>
      <w:r>
        <w:rPr>
          <w:rFonts w:eastAsia="MS Mincho"/>
        </w:rPr>
        <w:t>h in detail the reasons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why those matters cannot be truthfully admitted or denied;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Written objections on the ground that some or all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requested admissions are privileged or irrelevant or that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 xml:space="preserve">     request is otherwise improper in whole or in part.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written objections to part of the request are made,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remainder of the request shall be answered within 7 days after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service of the request.  If only part of the reques</w:t>
      </w:r>
      <w:r>
        <w:rPr>
          <w:rFonts w:eastAsia="MS Mincho"/>
        </w:rPr>
        <w:t>t can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answered as true or the request for admission requires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qualification of a matter, the party shall specify the part that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 true and deny the remainder.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Any objections to a request or to an answer shall be heard </w:t>
      </w:r>
      <w:r>
        <w:rPr>
          <w:rFonts w:eastAsia="MS Mincho"/>
        </w:rPr>
        <w:t>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upon motion of the party making the request. 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shall grant the motion for good cause such as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admission has already been made or the admission for a privileged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fact.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</w:t>
      </w:r>
      <w:r>
        <w:rPr>
          <w:rFonts w:eastAsia="MS Mincho"/>
          <w:b/>
          <w:bCs/>
        </w:rPr>
        <w:t>166.230  Hearing Officer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be designated by the Director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have all authority necessary to conduct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fair and orderly hearing including, but not limited to,</w:t>
      </w:r>
      <w:r>
        <w:rPr>
          <w:rFonts w:eastAsia="MS Mincho"/>
        </w:rPr>
        <w:t xml:space="preserve">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power to: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Schedule the hearing, depositions and </w:t>
      </w:r>
      <w:proofErr w:type="spellStart"/>
      <w:r>
        <w:rPr>
          <w:rFonts w:eastAsia="MS Mincho"/>
        </w:rPr>
        <w:t>prehearing</w:t>
      </w:r>
      <w:proofErr w:type="spellEnd"/>
      <w:r>
        <w:rPr>
          <w:rFonts w:eastAsia="MS Mincho"/>
        </w:rPr>
        <w:t xml:space="preserve"> conferences;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Rule on motions and requests;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Administer oaths and affirmations;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Rule or reserve ruling on the admissibility of ev</w:t>
      </w:r>
      <w:r>
        <w:rPr>
          <w:rFonts w:eastAsia="MS Mincho"/>
        </w:rPr>
        <w:t>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offered and amendments to pleadings;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Establish the time for making written submissions and closure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record;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Impose sanctions in accordance with Section166.295 of this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</w:t>
      </w:r>
      <w:r>
        <w:rPr>
          <w:rFonts w:eastAsia="MS Mincho"/>
        </w:rPr>
        <w:t>bpart.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The Hearing Officer may ask any questions of the parties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assure a full and complete record.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166.235  Intervention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person desiring to intervene shall file with the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a petitio</w:t>
      </w:r>
      <w:r>
        <w:rPr>
          <w:rFonts w:eastAsia="MS Mincho"/>
        </w:rPr>
        <w:t>n to intervene, accompanied by any pleadings or motions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person may wish to file at the same time.  The petition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served on all parties at least 15 days prior to the hearing,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unless a different time period is allowed b</w:t>
      </w:r>
      <w:r>
        <w:rPr>
          <w:rFonts w:eastAsia="MS Mincho"/>
        </w:rPr>
        <w:t>y the Hearing Officer,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but in no case shall intervention be allowed less than seven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prior to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Intervention shall be allowed when: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petitioner can show an interest which may not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</w:t>
      </w:r>
      <w:r>
        <w:rPr>
          <w:rFonts w:eastAsia="MS Mincho"/>
        </w:rPr>
        <w:t>dequately represented by the parties to the proceedings;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petition may adversely affected by the Agency's final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administrative decision;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petition is another agency or department of the United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</w:t>
      </w:r>
      <w:r>
        <w:rPr>
          <w:rFonts w:eastAsia="MS Mincho"/>
        </w:rPr>
        <w:t xml:space="preserve">     States or the State of Illinois which has an interest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subject of the hearing before the Agency.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Any party may object to the petition to intervene by filing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notice of objection with the Hearing Officer within se</w:t>
      </w:r>
      <w:r>
        <w:rPr>
          <w:rFonts w:eastAsia="MS Mincho"/>
        </w:rPr>
        <w:t>ven (7) days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service of the petition.  The notice shall state the party's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reasons for objecting and shall be served upon all parties and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persons petitioning to intervene.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In determining whether to allow interventi</w:t>
      </w:r>
      <w:r>
        <w:rPr>
          <w:rFonts w:eastAsia="MS Mincho"/>
        </w:rPr>
        <w:t>on, the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consider whether there are other remedies available to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petitioner and whether the intervention will: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Unduly delay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Be unduly burdensome to any party;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</w:t>
      </w:r>
      <w:r>
        <w:rPr>
          <w:rFonts w:eastAsia="MS Mincho"/>
        </w:rPr>
        <w:t>Enlarge the scope of the proceedings;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Insert new issues into the proceedings.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The 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 xml:space="preserve"> shall have the right to present evidence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cross-examine witnesses only with respect to those issues which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are within th</w:t>
      </w:r>
      <w:r>
        <w:rPr>
          <w:rFonts w:eastAsia="MS Mincho"/>
        </w:rPr>
        <w:t>e scope of the intervention.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166.240  Conduct of the Hearing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All testimony taken at hearings shall be under oath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affirmation.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All motions and objections made during a hearing shall be stated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writing or or</w:t>
      </w:r>
      <w:r>
        <w:rPr>
          <w:rFonts w:eastAsia="MS Mincho"/>
        </w:rPr>
        <w:t>ally on the record, including the grounds for such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objections.  The Hearing Officer shall rule on said motions either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writing or orally on the record, and shall state the grounds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such ruling.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parties shall pro</w:t>
      </w:r>
      <w:r>
        <w:rPr>
          <w:rFonts w:eastAsia="MS Mincho"/>
        </w:rPr>
        <w:t>ceed at all stages of the hearing including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opening and closing statements, the offering of evidence,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examination of witnesses, in the order in which they appear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pleadings unless otherwise agreed by the parties.  In co</w:t>
      </w:r>
      <w:r>
        <w:rPr>
          <w:rFonts w:eastAsia="MS Mincho"/>
        </w:rPr>
        <w:t>nsolidated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cases or where intervention has been granted the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designate the order.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following shall be the order of the hearing.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Presentation, argument, and disposition of motions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</w:t>
      </w:r>
      <w:r>
        <w:rPr>
          <w:rFonts w:eastAsia="MS Mincho"/>
        </w:rPr>
        <w:t xml:space="preserve">  preliminary to a hearing on the merits of the matters raised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 the complaint;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Presentation of opening statements;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Applicant's case in chief;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Objector/Respondent case in chief;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Stateme</w:t>
      </w:r>
      <w:r>
        <w:rPr>
          <w:rFonts w:eastAsia="MS Mincho"/>
        </w:rPr>
        <w:t>nt from the public, if authorized by the Hearing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Objector's/Respondent's closing argument, which may include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legal argument;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Applicant's closing argument, which may include legal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</w:t>
      </w:r>
      <w:r>
        <w:rPr>
          <w:rFonts w:eastAsia="MS Mincho"/>
        </w:rPr>
        <w:t xml:space="preserve">  argument;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Presentation and argument of all motions prior to submission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transcript to the Hearing Officer;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9)  A schedule for submission of briefs to the Hearing Officer.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166.250  Rules of Evidence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Irrelevant, immaterial or unduly repetitious evidence shall be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excluded.  The rules of evidence and privilege as applied in civil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cases in the circuit courts of Illinois shall be followed.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However, evidence not admissi</w:t>
      </w:r>
      <w:r>
        <w:rPr>
          <w:rFonts w:eastAsia="MS Mincho"/>
          <w:i/>
          <w:iCs/>
        </w:rPr>
        <w:t>ble under such rules of evidence may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be admitted, (except where precluded by statute), if it is of a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type commonly relied upon by reasonably prudent persons in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conduct of their affairs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Objections to evidentiary offe</w:t>
      </w:r>
      <w:r>
        <w:rPr>
          <w:rFonts w:eastAsia="MS Mincho"/>
          <w:i/>
          <w:iCs/>
        </w:rPr>
        <w:t>rs may be made and shall be noted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the record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When a hearing is expedited and the interests of the parties will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not be prejudiced, any part of the evidence may be received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written form</w:t>
      </w:r>
      <w:r>
        <w:rPr>
          <w:rFonts w:eastAsia="MS Mincho"/>
        </w:rPr>
        <w:t>.  (Section 12(a) IAPA)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</w:t>
      </w:r>
      <w:r>
        <w:rPr>
          <w:rFonts w:eastAsia="MS Mincho"/>
          <w:b/>
          <w:bCs/>
        </w:rPr>
        <w:t>on 166.255  Burden of Proof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proponent of any matter asserted shall have the burden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proof to establish by a preponderance of evidence that the matter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asserted is more probably true then not true.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When a party has </w:t>
      </w:r>
      <w:r>
        <w:rPr>
          <w:rFonts w:eastAsia="MS Mincho"/>
        </w:rPr>
        <w:t>the burden of proof and establishes the matter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asserted by the quantum of evidence required in Section 166.255(a)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this Subpart, the party has made a prima facie case, and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burden of disproving the matter asserted goes to th</w:t>
      </w:r>
      <w:r>
        <w:rPr>
          <w:rFonts w:eastAsia="MS Mincho"/>
        </w:rPr>
        <w:t>e opposing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party; by the same quantum required in Section 166.255(a).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166.260  Testimony and Cross-Examination of Witnesses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All parties may cross-examine any other party's witness. 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scope of cross-examination shall b</w:t>
      </w:r>
      <w:r>
        <w:rPr>
          <w:rFonts w:eastAsia="MS Mincho"/>
        </w:rPr>
        <w:t>e defined by the scope of direct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examination.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Employees of one party required by order of the Hearing Officer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attend a hearing may be examined as if under cross-examination.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the Hearing Officer determines that a wi</w:t>
      </w:r>
      <w:r>
        <w:rPr>
          <w:rFonts w:eastAsia="MS Mincho"/>
        </w:rPr>
        <w:t>tness is hostile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unwilling, the party calling the witness may examine the witness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as if under cross-examination.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Questions calling for an opinion of an expert witness need not be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hypothetical in form.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166.265</w:t>
      </w:r>
      <w:r>
        <w:rPr>
          <w:rFonts w:eastAsia="MS Mincho"/>
          <w:b/>
          <w:bCs/>
        </w:rPr>
        <w:t xml:space="preserve">  Testimony and Cross-Examination of Witnesses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Notice may be taken of matters of which the circuit courts of this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state may take judicial notice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Notice may also be taken of generally recognized technical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scientific </w:t>
      </w:r>
      <w:r>
        <w:rPr>
          <w:rFonts w:eastAsia="MS Mincho"/>
          <w:i/>
          <w:iCs/>
        </w:rPr>
        <w:t>facts within the Agency's specialized knowledge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Parties shall be notified either before or during the hearing, or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by reference in preliminary reports or otherwise, of the material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officially noticed, including any staff memorand</w:t>
      </w:r>
      <w:r>
        <w:rPr>
          <w:rFonts w:eastAsia="MS Mincho"/>
          <w:i/>
          <w:iCs/>
        </w:rPr>
        <w:t>a or data, and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they shall be afforded an opportunity to contest the material so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noticed.</w:t>
      </w:r>
      <w:r>
        <w:rPr>
          <w:rFonts w:eastAsia="MS Mincho"/>
        </w:rPr>
        <w:t xml:space="preserve"> (Section 12(c) IAPA)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166.270  Records in Other Proceedings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a)  The Hearing Officer shall order the record, or any part thereof,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of any relevant proceeding before the Agency of governmental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department or subdivision, incorporated into the record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present proceeding.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When a party or </w:t>
      </w:r>
      <w:proofErr w:type="spellStart"/>
      <w:r>
        <w:rPr>
          <w:rFonts w:eastAsia="MS Mincho"/>
        </w:rPr>
        <w:t>intervenor</w:t>
      </w:r>
      <w:proofErr w:type="spellEnd"/>
      <w:r>
        <w:rPr>
          <w:rFonts w:eastAsia="MS Mincho"/>
        </w:rPr>
        <w:t xml:space="preserve"> desires to offer in evidence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portion of th</w:t>
      </w:r>
      <w:r>
        <w:rPr>
          <w:rFonts w:eastAsia="MS Mincho"/>
        </w:rPr>
        <w:t>e record in any other proceeding, such portion shall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 offered in the form of an exhibit.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166.275  Documentary Evidence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Relevant scientific or technical articles, treatises, or materials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may be introduced into evidence</w:t>
      </w:r>
      <w:r>
        <w:rPr>
          <w:rFonts w:eastAsia="MS Mincho"/>
        </w:rPr>
        <w:t xml:space="preserve"> by stipulation of the parties,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subject to qualification of the author and subject to refutation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disputation through any introduction of comparable documentary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evidence or expert testimony.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Any writing or record ma</w:t>
      </w:r>
      <w:r>
        <w:rPr>
          <w:rFonts w:eastAsia="MS Mincho"/>
        </w:rPr>
        <w:t>de as a memorandum of any act,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transaction, occurrence or event shall be admissible as evidence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act, transaction, occurrence or event provided it was made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the regular course of the business to make such a memorandum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record at the time thereafter.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All other circumstances of the making of the writing or record,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including lack of personal knowledge by the maker, may be shown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affect its weight but shall not affect its admissibility.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166.276  Exhibits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Proposed exhibits shall be reviewed or exchanged at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pre-hearing conference or otherwise prior to the hearing if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so requires in order to expedite the proceeding.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exhi</w:t>
      </w:r>
      <w:r>
        <w:rPr>
          <w:rFonts w:eastAsia="MS Mincho"/>
        </w:rPr>
        <w:t>bits shall be marked for identification in accordance with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following standard markings: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P = Permit Applicant or Petitioner;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R = Respondent or Objector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Other additional markings may be used for clarity.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</w:t>
      </w:r>
      <w:r>
        <w:rPr>
          <w:rFonts w:eastAsia="MS Mincho"/>
          <w:b/>
          <w:bCs/>
        </w:rPr>
        <w:t>tion 166.280  Transcript of Hearing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After the transcript is received from the court reporter,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will send copies of the transcript to the parties.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Suggested corrections to the transcript is received by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parties.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Any person may inspect and copy the hearing record pursuant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Access to Information of the Illinois Environmental Protection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 (35 Ill. Adm. Code 160).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166.285  Proposed Finding of Fact and Conclusion</w:t>
      </w:r>
      <w:r>
        <w:rPr>
          <w:rFonts w:eastAsia="MS Mincho"/>
          <w:b/>
          <w:bCs/>
        </w:rPr>
        <w:t>s of Law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If the Hearing Officer finds it necessary in order to render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decision due to the complexity of the case, the Hearing Officer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require and establish a schedule for the filing of briefs,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proposed findings </w:t>
      </w:r>
      <w:r>
        <w:rPr>
          <w:rFonts w:eastAsia="MS Mincho"/>
        </w:rPr>
        <w:t>of fact and conclusions of law.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All proposed findings of fact and conclusions of law shall: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Be in writing and served upon all other parties;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Be accompanied by a supporting statement or brief;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State spe</w:t>
      </w:r>
      <w:r>
        <w:rPr>
          <w:rFonts w:eastAsia="MS Mincho"/>
        </w:rPr>
        <w:t>cifically all matters officially noticed.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166.290  Proposal for Decision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a)  After the hearing is concluded, the Hearing Officer or when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is incapacitated or otherwise unable to prepare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proposal for dec</w:t>
      </w:r>
      <w:r>
        <w:rPr>
          <w:rFonts w:eastAsia="MS Mincho"/>
        </w:rPr>
        <w:t>ision a designated Agency employee who has read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record shall file with the Director or the Director's designee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serve upon the parties a proposal for decision based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exclusively on: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Evidence and arguments pres</w:t>
      </w:r>
      <w:r>
        <w:rPr>
          <w:rFonts w:eastAsia="MS Mincho"/>
        </w:rPr>
        <w:t>ented during the course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 or otherwise made a part of the record;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Stipulations of fact;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Matters officially noticed.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Proposal for Decision shall be final in form and </w:t>
      </w:r>
      <w:proofErr w:type="spellStart"/>
      <w:r>
        <w:rPr>
          <w:rFonts w:eastAsia="MS Mincho"/>
        </w:rPr>
        <w:t>dispositive</w:t>
      </w:r>
      <w:proofErr w:type="spellEnd"/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of all issues in the case.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Proposal for Decision shall contain: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short statement of the nature of the proceedings;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Complete references to the specific statutes or regulations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at issue;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</w:t>
      </w:r>
      <w:r>
        <w:rPr>
          <w:rFonts w:eastAsia="MS Mincho"/>
        </w:rPr>
        <w:t xml:space="preserve"> A list of exhibits admitted in evidence;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Specific findings on each issue of fact necessary to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proposed decision;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Specific conclusions on each issue of law necessary to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proposed decision based</w:t>
      </w:r>
      <w:r>
        <w:rPr>
          <w:rFonts w:eastAsia="MS Mincho"/>
        </w:rPr>
        <w:t xml:space="preserve"> upon the findings of fact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applicable constitutional principles, statutes, and rules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regulations;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An appropriate recommendation for the disposition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entire contested case including a stat</w:t>
      </w:r>
      <w:r>
        <w:rPr>
          <w:rFonts w:eastAsia="MS Mincho"/>
        </w:rPr>
        <w:t>ement of reasons based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upon the findings of fact and conclusions of law;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No substantive finding of fact or conclusion of law nor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recommendation in the proposal for decision shall be binding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upon t</w:t>
      </w:r>
      <w:r>
        <w:rPr>
          <w:rFonts w:eastAsia="MS Mincho"/>
        </w:rPr>
        <w:t>he Director.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166.291  Contents of the Record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The hearing record shall include: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copy of the permit application;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 copy of all notices issued pursuant to the permit review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process;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copy of the draft permit, i</w:t>
      </w:r>
      <w:r>
        <w:rPr>
          <w:rFonts w:eastAsia="MS Mincho"/>
        </w:rPr>
        <w:t>f any;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 copy of the fact sheet, if any;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A copy of the Record of any previous informational hearing held by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Agency on the matter.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All pleadings (including all notices and responses thereto),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motions, and rul</w:t>
      </w:r>
      <w:r>
        <w:rPr>
          <w:rFonts w:eastAsia="MS Mincho"/>
        </w:rPr>
        <w:t>ings;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The hearing record;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h)  Evidence received;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proofErr w:type="spellStart"/>
      <w:r>
        <w:rPr>
          <w:rFonts w:eastAsia="MS Mincho"/>
        </w:rPr>
        <w:t>i</w:t>
      </w:r>
      <w:proofErr w:type="spellEnd"/>
      <w:r>
        <w:rPr>
          <w:rFonts w:eastAsia="MS Mincho"/>
        </w:rPr>
        <w:t>)  A statement of matters officially noticed pursuant to Section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166.265;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j)  Offers of proof, objections and rulings </w:t>
      </w:r>
      <w:proofErr w:type="spellStart"/>
      <w:r>
        <w:rPr>
          <w:rFonts w:eastAsia="MS Mincho"/>
        </w:rPr>
        <w:t>theron</w:t>
      </w:r>
      <w:proofErr w:type="spellEnd"/>
      <w:r>
        <w:rPr>
          <w:rFonts w:eastAsia="MS Mincho"/>
        </w:rPr>
        <w:t>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k)  Proposed findings and exceptions;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l)  All staff memoranda or data submitted to the Hearing Officer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members of the Agency in connection with their consideration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case;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m)  Any stipulations, settlement agreements, or consent orders entered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into by an</w:t>
      </w:r>
      <w:r>
        <w:rPr>
          <w:rFonts w:eastAsia="MS Mincho"/>
        </w:rPr>
        <w:t>y of the parties prior to the hearing;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n)  Any communication prohibited by Section 15 of the IAPA but such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communications shall not form the basis for any finding of fact;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o)  Proposed finding of fact and conclusions of law;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p)  Pro</w:t>
      </w:r>
      <w:r>
        <w:rPr>
          <w:rFonts w:eastAsia="MS Mincho"/>
        </w:rPr>
        <w:t>posal for decision;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q)  Director's Final Order.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166.292  Decision in Contested Case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Within ten (10) days after service of the proposal for decision,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parties may file with the Director exceptions and proposed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findings of fact and may present a brief to the Director;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Director thereafter shall issue a Final Decision or Order.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Director's Final Decision or Order adverse to a party in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contested case shall be in writing or state</w:t>
      </w:r>
      <w:r>
        <w:rPr>
          <w:rFonts w:eastAsia="MS Mincho"/>
        </w:rPr>
        <w:t xml:space="preserve"> in the record;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1)  </w:t>
      </w:r>
      <w:r>
        <w:rPr>
          <w:rFonts w:eastAsia="MS Mincho"/>
          <w:i/>
          <w:iCs/>
        </w:rPr>
        <w:t>The final decision shall include findings of fact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conclusions of law, separately stated</w:t>
      </w:r>
      <w:r>
        <w:rPr>
          <w:rFonts w:eastAsia="MS Mincho"/>
        </w:rPr>
        <w:t>;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2)  </w:t>
      </w:r>
      <w:r>
        <w:rPr>
          <w:rFonts w:eastAsia="MS Mincho"/>
          <w:i/>
          <w:iCs/>
        </w:rPr>
        <w:t>Findings of fact, if set forth in statutory language, shall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be accompanied by a concise and</w:t>
      </w:r>
      <w:r>
        <w:rPr>
          <w:rFonts w:eastAsia="MS Mincho"/>
          <w:i/>
          <w:iCs/>
        </w:rPr>
        <w:t xml:space="preserve"> explicit statement of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underlying facts supporting the findings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3)  </w:t>
      </w:r>
      <w:r>
        <w:rPr>
          <w:rFonts w:eastAsia="MS Mincho"/>
          <w:i/>
          <w:iCs/>
        </w:rPr>
        <w:t>If, in accordance with Section 166.285, a party submitted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proposed findings of fact, the decision shall include a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ruling upon each </w:t>
      </w:r>
      <w:r>
        <w:rPr>
          <w:rFonts w:eastAsia="MS Mincho"/>
          <w:i/>
          <w:iCs/>
        </w:rPr>
        <w:t>proposed finding</w:t>
      </w:r>
      <w:r>
        <w:rPr>
          <w:rFonts w:eastAsia="MS Mincho"/>
        </w:rPr>
        <w:t>.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Parties or their Agents appointed to receive service of process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shall be notified either personally or by registered or certified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mail of any decision or order.  Upon request a copy of the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decision or o</w:t>
      </w:r>
      <w:r>
        <w:rPr>
          <w:rFonts w:eastAsia="MS Mincho"/>
          <w:i/>
          <w:iCs/>
        </w:rPr>
        <w:t>rder shall be delivered or mailed forthwith to each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party or the party's attorney of record.</w:t>
      </w:r>
      <w:r>
        <w:rPr>
          <w:rFonts w:eastAsia="MS Mincho"/>
        </w:rPr>
        <w:t xml:space="preserve">  (Section 14 IAPA)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166.295  Sanctions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If a party refuses to comply with any provision of this Subpart B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fails to comply wit</w:t>
      </w:r>
      <w:r>
        <w:rPr>
          <w:rFonts w:eastAsia="MS Mincho"/>
        </w:rPr>
        <w:t>h any order entered under these rules,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Hearing officer shall enter any of the following orders when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necessary to obtain compliance without prejudicing the rights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any other party: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That further proceedings be s</w:t>
      </w:r>
      <w:r>
        <w:rPr>
          <w:rFonts w:eastAsia="MS Mincho"/>
        </w:rPr>
        <w:t>tayed until there is compliance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with the order or rules;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That the offending party be debarred from filing any other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pleading relating to any issue to which the refusal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failure relates;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</w:t>
      </w:r>
      <w:r>
        <w:rPr>
          <w:rFonts w:eastAsia="MS Mincho"/>
        </w:rPr>
        <w:t xml:space="preserve">  That the offending party be debarred from maintaining any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particular claim or defense relating to that issue;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That a witness be barred from testifying concerning that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issue; and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That any portion of </w:t>
      </w:r>
      <w:r>
        <w:rPr>
          <w:rFonts w:eastAsia="MS Mincho"/>
        </w:rPr>
        <w:t>the offending party's pleadings relating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to that issue be stricken.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If a party or person refuses to answer any question propounded at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deposition, the deposition shall be completed on other matters or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adjourned, as t</w:t>
      </w:r>
      <w:r>
        <w:rPr>
          <w:rFonts w:eastAsia="MS Mincho"/>
        </w:rPr>
        <w:t>he proponent of the question may prefer.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Thereafter, on notice to all persons affected thereby,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proponent may move the Hearing Officer for an order compelling an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answer.  The Hearing Officer shall then issue an order compelli</w:t>
      </w:r>
      <w:r>
        <w:rPr>
          <w:rFonts w:eastAsia="MS Mincho"/>
        </w:rPr>
        <w:t>ng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 answer if the party continues to refuse to answer.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a party fails to answer any interrogatory or request to admit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served upon it, the proponent of the interrogatory or request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admit may on notice move for an o</w:t>
      </w:r>
      <w:r>
        <w:rPr>
          <w:rFonts w:eastAsia="MS Mincho"/>
        </w:rPr>
        <w:t>rder compelling an answer.  If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Hearing Officer finds that the refusal or failure was without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substantial justification, such as the inability to answer due to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illness or lack of information or the information requested in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    irrelevant or privileged, the Hearing Officer shall required the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party or person to answer.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166.296  Ex </w:t>
      </w:r>
      <w:proofErr w:type="spellStart"/>
      <w:r>
        <w:rPr>
          <w:rFonts w:eastAsia="MS Mincho"/>
          <w:b/>
          <w:bCs/>
        </w:rPr>
        <w:t>parte</w:t>
      </w:r>
      <w:proofErr w:type="spellEnd"/>
      <w:r>
        <w:rPr>
          <w:rFonts w:eastAsia="MS Mincho"/>
          <w:b/>
          <w:bCs/>
        </w:rPr>
        <w:t xml:space="preserve"> Consultations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Agency Hearing Officers and staff shall observe the requirements of Section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>15 of the IAPA as follows: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</w:t>
      </w:r>
      <w:r>
        <w:rPr>
          <w:rFonts w:eastAsia="MS Mincho"/>
          <w:i/>
          <w:iCs/>
        </w:rPr>
        <w:t>Neither agency members, employees nor hearing examiners shall,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after notice of hearing in a contested case or licensing to which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the procedures of a contested case apply under this Act,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communicate, directly or indirectly, i</w:t>
      </w:r>
      <w:r>
        <w:rPr>
          <w:rFonts w:eastAsia="MS Mincho"/>
          <w:i/>
          <w:iCs/>
        </w:rPr>
        <w:t>n connection with any issue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of fact, with any person or party, or in connection with any other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issue with any party or his representative, except upon notice and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opportunity for all parties to participate.  However, agency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</w:t>
      </w:r>
      <w:r>
        <w:rPr>
          <w:rFonts w:eastAsia="MS Mincho"/>
          <w:i/>
          <w:iCs/>
        </w:rPr>
        <w:t xml:space="preserve">   member may communicate with other members of the Agency, and an</w:t>
      </w:r>
    </w:p>
    <w:p w:rsidR="00000000" w:rsidRDefault="001C3FDB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Agency member or hearing examiner may have the aid and advice of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one or more personal assistants.</w:t>
      </w:r>
      <w:r>
        <w:rPr>
          <w:rFonts w:eastAsia="MS Mincho"/>
        </w:rPr>
        <w:t xml:space="preserve">  (Section 15 IAPA)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166.297  Right to Legal Counsel</w:t>
      </w:r>
    </w:p>
    <w:p w:rsidR="00000000" w:rsidRDefault="001C3FDB">
      <w:pPr>
        <w:pStyle w:val="PlainText"/>
        <w:rPr>
          <w:rFonts w:eastAsia="MS Mincho"/>
        </w:rPr>
      </w:pP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Any</w:t>
      </w:r>
      <w:r>
        <w:rPr>
          <w:rFonts w:eastAsia="MS Mincho"/>
        </w:rPr>
        <w:t xml:space="preserve"> party may appear and be heard through an attorney at law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authorized to practice in the State of Illinois.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In any proceeding before the Agency, a natural person may appear</w:t>
      </w:r>
    </w:p>
    <w:p w:rsidR="00000000" w:rsidRDefault="001C3FD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be heard on his own behalf.</w:t>
      </w:r>
    </w:p>
    <w:p w:rsidR="001C3FDB" w:rsidRDefault="001C3FDB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1C3FDB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10FA"/>
    <w:rsid w:val="001C3FDB"/>
    <w:rsid w:val="00B7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7714</Words>
  <Characters>43975</Characters>
  <Application>Microsoft Office Word</Application>
  <DocSecurity>0</DocSecurity>
  <Lines>366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51586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2014-12-12T14:52:00Z</dcterms:created>
  <dcterms:modified xsi:type="dcterms:W3CDTF">2014-12-12T14:52:00Z</dcterms:modified>
</cp:coreProperties>
</file>